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EE" w:rsidRDefault="003F28EE" w:rsidP="00534F91">
      <w:pPr>
        <w:pStyle w:val="NormalWeb"/>
        <w:spacing w:before="0" w:beforeAutospacing="0" w:after="240" w:afterAutospacing="0"/>
        <w:ind w:left="357"/>
        <w:jc w:val="center"/>
        <w:rPr>
          <w:rFonts w:ascii="Cambria" w:hAnsi="Cambria" w:cs="Arial"/>
          <w:b/>
          <w:color w:val="000000"/>
        </w:rPr>
      </w:pPr>
    </w:p>
    <w:p w:rsidR="00534F91" w:rsidRPr="00266450" w:rsidRDefault="00534F91" w:rsidP="00534F91">
      <w:pPr>
        <w:pStyle w:val="NormalWeb"/>
        <w:spacing w:before="0" w:beforeAutospacing="0" w:after="240" w:afterAutospacing="0"/>
        <w:ind w:left="357"/>
        <w:jc w:val="center"/>
        <w:rPr>
          <w:rFonts w:ascii="Cambria" w:hAnsi="Cambria" w:cs="Arial"/>
          <w:b/>
          <w:color w:val="000000"/>
        </w:rPr>
      </w:pPr>
      <w:r w:rsidRPr="00266450">
        <w:rPr>
          <w:rFonts w:ascii="Cambria" w:hAnsi="Cambria" w:cs="Arial"/>
          <w:b/>
          <w:color w:val="000000"/>
        </w:rPr>
        <w:t>CONSULTA PÚBLICA SOBRE A MINUTA DO CONTRATO DE PROGRAMA E</w:t>
      </w:r>
      <w:r w:rsidR="00837BBF">
        <w:rPr>
          <w:rFonts w:ascii="Cambria" w:hAnsi="Cambria" w:cs="Arial"/>
          <w:b/>
          <w:color w:val="000000"/>
        </w:rPr>
        <w:t xml:space="preserve">NTRE O MUNICÍPIO DE </w:t>
      </w:r>
      <w:r w:rsidR="00FB5F7F">
        <w:rPr>
          <w:rFonts w:ascii="Cambria" w:hAnsi="Cambria" w:cs="Arial"/>
          <w:b/>
          <w:color w:val="000000"/>
        </w:rPr>
        <w:t>CANSANÇÃO</w:t>
      </w:r>
      <w:r w:rsidRPr="00266450">
        <w:rPr>
          <w:rFonts w:ascii="Cambria" w:hAnsi="Cambria" w:cs="Arial"/>
          <w:b/>
          <w:color w:val="000000"/>
        </w:rPr>
        <w:t xml:space="preserve"> E A EMPRESA BAIANA DE ÁGUAS E SANEAMENTO (EMBASA)</w:t>
      </w:r>
    </w:p>
    <w:p w:rsidR="00534F91" w:rsidRPr="00266450" w:rsidRDefault="00534F91" w:rsidP="00534F91">
      <w:pPr>
        <w:pStyle w:val="NormalWeb"/>
        <w:spacing w:before="0" w:beforeAutospacing="0" w:after="240" w:afterAutospacing="0"/>
        <w:ind w:left="357"/>
        <w:jc w:val="center"/>
        <w:rPr>
          <w:rFonts w:ascii="Cambria" w:hAnsi="Cambria" w:cs="Arial"/>
          <w:color w:val="000000"/>
        </w:rPr>
      </w:pPr>
    </w:p>
    <w:p w:rsidR="00534F91" w:rsidRPr="00266450" w:rsidRDefault="00534F91" w:rsidP="00534F91">
      <w:pPr>
        <w:pStyle w:val="NormalWeb"/>
        <w:spacing w:before="0" w:beforeAutospacing="0" w:after="240" w:afterAutospacing="0"/>
        <w:jc w:val="center"/>
        <w:rPr>
          <w:rFonts w:ascii="Cambria" w:hAnsi="Cambria" w:cs="Arial"/>
          <w:b/>
          <w:color w:val="003399"/>
        </w:rPr>
      </w:pPr>
      <w:r w:rsidRPr="00266450">
        <w:rPr>
          <w:rFonts w:ascii="Cambria" w:hAnsi="Cambria" w:cs="Arial"/>
          <w:b/>
          <w:color w:val="003399"/>
        </w:rPr>
        <w:t xml:space="preserve">FORMULÁRIO PARA SUGESTÕES </w:t>
      </w:r>
    </w:p>
    <w:p w:rsidR="00534F91" w:rsidRPr="00266450" w:rsidRDefault="00534F91" w:rsidP="00534F91">
      <w:pPr>
        <w:pStyle w:val="NormalWeb"/>
        <w:jc w:val="both"/>
        <w:rPr>
          <w:rFonts w:ascii="Cambria" w:hAnsi="Cambria" w:cs="Arial"/>
          <w:color w:val="000000"/>
        </w:rPr>
      </w:pPr>
    </w:p>
    <w:p w:rsidR="00534F91" w:rsidRPr="0038557C" w:rsidRDefault="00534F91" w:rsidP="00534F91">
      <w:pPr>
        <w:pStyle w:val="NormalWeb"/>
        <w:jc w:val="both"/>
        <w:rPr>
          <w:rFonts w:ascii="Cambria" w:hAnsi="Cambria" w:cs="Arial"/>
          <w:color w:val="0070C0"/>
        </w:rPr>
      </w:pPr>
      <w:r w:rsidRPr="00266450">
        <w:rPr>
          <w:rFonts w:ascii="Cambria" w:hAnsi="Cambria" w:cs="Arial"/>
          <w:color w:val="000000"/>
        </w:rPr>
        <w:t>O controle social é uma das diretrizes da Lei 11.445/2007 (Lei Nacional de Saneamento Básico) e ele é exercido, também, por meio de consulta pública, quando decisões precisam ser tomadas na gestão dos serviços de saneamento básico nos municípios. Este formulário deve ser preenchido com sugestões para a melhoria ou ajuste da minuta do Contrato de Programa e</w:t>
      </w:r>
      <w:r w:rsidR="00837BBF">
        <w:rPr>
          <w:rFonts w:ascii="Cambria" w:hAnsi="Cambria" w:cs="Arial"/>
          <w:color w:val="000000"/>
        </w:rPr>
        <w:t xml:space="preserve">ntre o Município de </w:t>
      </w:r>
      <w:r w:rsidR="00FB5F7F">
        <w:rPr>
          <w:rFonts w:ascii="Cambria" w:hAnsi="Cambria" w:cs="Arial"/>
          <w:color w:val="000000"/>
        </w:rPr>
        <w:t>Cansanção</w:t>
      </w:r>
      <w:r w:rsidRPr="00266450">
        <w:rPr>
          <w:rFonts w:ascii="Cambria" w:hAnsi="Cambria" w:cs="Arial"/>
          <w:color w:val="000000"/>
        </w:rPr>
        <w:t xml:space="preserve"> e a Embasa. O envio d</w:t>
      </w:r>
      <w:r w:rsidR="00FB5F7F">
        <w:rPr>
          <w:rFonts w:ascii="Cambria" w:hAnsi="Cambria" w:cs="Arial"/>
          <w:color w:val="000000"/>
        </w:rPr>
        <w:t>e sugestões pode ser feito de 12 a 19 de novem</w:t>
      </w:r>
      <w:r w:rsidR="00930CCF">
        <w:rPr>
          <w:rFonts w:ascii="Cambria" w:hAnsi="Cambria" w:cs="Arial"/>
          <w:color w:val="000000"/>
        </w:rPr>
        <w:t>bro de 2019</w:t>
      </w:r>
      <w:r w:rsidRPr="00266450">
        <w:rPr>
          <w:rFonts w:ascii="Cambria" w:hAnsi="Cambria" w:cs="Arial"/>
          <w:color w:val="000000"/>
        </w:rPr>
        <w:t>, até às 12h00min, presencialm</w:t>
      </w:r>
      <w:r w:rsidR="00930CCF">
        <w:rPr>
          <w:rFonts w:ascii="Cambria" w:hAnsi="Cambria" w:cs="Arial"/>
          <w:color w:val="000000"/>
        </w:rPr>
        <w:t>ente</w:t>
      </w:r>
      <w:r w:rsidR="00837BBF">
        <w:rPr>
          <w:rFonts w:ascii="Cambria" w:hAnsi="Cambria" w:cs="Arial"/>
          <w:color w:val="000000"/>
        </w:rPr>
        <w:t xml:space="preserve"> na Sede da Prefeitura de </w:t>
      </w:r>
      <w:r w:rsidR="00FB5F7F">
        <w:rPr>
          <w:rFonts w:ascii="Cambria" w:hAnsi="Cambria" w:cs="Arial"/>
          <w:color w:val="000000"/>
        </w:rPr>
        <w:t>Cansanção</w:t>
      </w:r>
      <w:r w:rsidRPr="00266450">
        <w:rPr>
          <w:rFonts w:ascii="Cambria" w:hAnsi="Cambria" w:cs="Arial"/>
          <w:color w:val="000000"/>
        </w:rPr>
        <w:t xml:space="preserve"> (</w:t>
      </w:r>
      <w:proofErr w:type="gramStart"/>
      <w:r w:rsidRPr="00266450">
        <w:rPr>
          <w:rFonts w:ascii="Cambria" w:hAnsi="Cambria" w:cs="Arial"/>
          <w:color w:val="000000"/>
        </w:rPr>
        <w:t>endereço:</w:t>
      </w:r>
      <w:proofErr w:type="gramEnd"/>
      <w:r w:rsidR="00FB5F7F">
        <w:rPr>
          <w:rFonts w:ascii="Cambria" w:hAnsi="Cambria" w:cs="Arial"/>
          <w:color w:val="000000"/>
        </w:rPr>
        <w:t>Av. Presidente Tancredo Neves</w:t>
      </w:r>
      <w:r w:rsidR="00FB5F7F">
        <w:t>, 636</w:t>
      </w:r>
      <w:r w:rsidR="00837BBF">
        <w:t xml:space="preserve">, Centro, </w:t>
      </w:r>
      <w:r w:rsidR="00FB5F7F">
        <w:t>Cansanção</w:t>
      </w:r>
      <w:r w:rsidR="00930CCF" w:rsidRPr="00CD799E">
        <w:t xml:space="preserve"> - BA</w:t>
      </w:r>
      <w:r w:rsidRPr="00266450">
        <w:rPr>
          <w:rFonts w:ascii="Cambria" w:hAnsi="Cambria" w:cs="Arial"/>
          <w:color w:val="000000"/>
        </w:rPr>
        <w:t>),</w:t>
      </w:r>
      <w:r w:rsidRPr="00266450">
        <w:rPr>
          <w:rFonts w:ascii="Cambria" w:hAnsi="Cambria" w:cs="Arial"/>
          <w:color w:val="FF0000"/>
        </w:rPr>
        <w:t xml:space="preserve"> </w:t>
      </w:r>
      <w:r w:rsidRPr="00266450">
        <w:rPr>
          <w:rFonts w:ascii="Cambria" w:hAnsi="Cambria" w:cs="Arial"/>
          <w:color w:val="000000"/>
        </w:rPr>
        <w:t>ou para o e-mail</w:t>
      </w:r>
      <w:r w:rsidR="00930CCF">
        <w:rPr>
          <w:rFonts w:ascii="Cambria" w:hAnsi="Cambria" w:cs="Arial"/>
          <w:color w:val="000000"/>
        </w:rPr>
        <w:t xml:space="preserve"> </w:t>
      </w:r>
      <w:hyperlink r:id="rId8" w:history="1">
        <w:r w:rsidR="00FB5F7F" w:rsidRPr="00452994">
          <w:rPr>
            <w:rStyle w:val="Hyperlink"/>
            <w:b/>
          </w:rPr>
          <w:t>consultapublica@cansancao.ba.gov.br.</w:t>
        </w:r>
      </w:hyperlink>
    </w:p>
    <w:p w:rsidR="00534F91" w:rsidRPr="00266450" w:rsidRDefault="00534F91" w:rsidP="00534F91">
      <w:pPr>
        <w:pStyle w:val="NormalWeb"/>
        <w:jc w:val="both"/>
        <w:rPr>
          <w:rFonts w:ascii="Cambria" w:hAnsi="Cambria" w:cs="Arial"/>
          <w:color w:val="000000"/>
        </w:rPr>
      </w:pPr>
      <w:r w:rsidRPr="00266450">
        <w:rPr>
          <w:rFonts w:ascii="Cambria" w:hAnsi="Cambria" w:cs="Arial"/>
          <w:color w:val="000000"/>
        </w:rPr>
        <w:t>Informações adicionais podem ser solicitadas por meio do e-mail acima.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5"/>
      </w:tblGrid>
      <w:tr w:rsidR="00534F91" w:rsidRPr="00266450" w:rsidTr="009C12EB">
        <w:trPr>
          <w:trHeight w:val="567"/>
        </w:trPr>
        <w:tc>
          <w:tcPr>
            <w:tcW w:w="8505" w:type="dxa"/>
            <w:shd w:val="clear" w:color="auto" w:fill="auto"/>
          </w:tcPr>
          <w:p w:rsidR="00534F91" w:rsidRPr="00266450" w:rsidRDefault="00534F91" w:rsidP="009C12EB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266450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NOME COMPLETO </w:t>
            </w:r>
            <w:r w:rsidRPr="00266450"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534F91" w:rsidRPr="00266450" w:rsidTr="009C12EB">
        <w:trPr>
          <w:trHeight w:val="567"/>
        </w:trPr>
        <w:tc>
          <w:tcPr>
            <w:tcW w:w="8505" w:type="dxa"/>
            <w:shd w:val="clear" w:color="auto" w:fill="auto"/>
          </w:tcPr>
          <w:p w:rsidR="00534F91" w:rsidRPr="00266450" w:rsidRDefault="00534F91" w:rsidP="009C12EB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266450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CPF/RG </w:t>
            </w:r>
            <w:r w:rsidRPr="00266450"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534F91" w:rsidRPr="00266450" w:rsidTr="009C12EB">
        <w:trPr>
          <w:trHeight w:val="567"/>
        </w:trPr>
        <w:tc>
          <w:tcPr>
            <w:tcW w:w="8505" w:type="dxa"/>
            <w:shd w:val="clear" w:color="auto" w:fill="auto"/>
          </w:tcPr>
          <w:p w:rsidR="00534F91" w:rsidRPr="00266450" w:rsidRDefault="00534F91" w:rsidP="009C12EB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266450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BAIRRO/LOCALIDADE </w:t>
            </w:r>
            <w:r w:rsidRPr="00266450">
              <w:rPr>
                <w:rFonts w:ascii="Cambria" w:hAnsi="Cambria" w:cs="Arial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534F91" w:rsidRPr="00266450" w:rsidTr="009C12EB">
        <w:trPr>
          <w:trHeight w:val="567"/>
        </w:trPr>
        <w:tc>
          <w:tcPr>
            <w:tcW w:w="8505" w:type="dxa"/>
            <w:shd w:val="clear" w:color="auto" w:fill="auto"/>
          </w:tcPr>
          <w:p w:rsidR="00534F91" w:rsidRPr="00266450" w:rsidRDefault="00534F91" w:rsidP="009C12EB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266450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ENTIDADE/ÓRGÃO/ASSOCIAÇÃO/UNIVERSIDADE</w:t>
            </w:r>
          </w:p>
        </w:tc>
      </w:tr>
      <w:tr w:rsidR="00534F91" w:rsidRPr="00266450" w:rsidTr="009C12EB">
        <w:trPr>
          <w:trHeight w:val="4163"/>
        </w:trPr>
        <w:tc>
          <w:tcPr>
            <w:tcW w:w="8505" w:type="dxa"/>
            <w:shd w:val="clear" w:color="auto" w:fill="auto"/>
          </w:tcPr>
          <w:p w:rsidR="00534F91" w:rsidRPr="00266450" w:rsidRDefault="00534F91" w:rsidP="009C12EB">
            <w:pPr>
              <w:spacing w:after="0" w:line="240" w:lineRule="auto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266450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SUGESTÕES</w:t>
            </w:r>
          </w:p>
        </w:tc>
      </w:tr>
    </w:tbl>
    <w:p w:rsidR="00BA63E9" w:rsidRPr="003F28EE" w:rsidRDefault="00534F91" w:rsidP="00534F91">
      <w:pPr>
        <w:rPr>
          <w:rFonts w:ascii="Cambria" w:hAnsi="Cambria" w:cs="Arial"/>
          <w:i/>
          <w:color w:val="FF0000"/>
          <w:sz w:val="24"/>
          <w:szCs w:val="24"/>
        </w:rPr>
      </w:pPr>
      <w:r w:rsidRPr="00266450">
        <w:rPr>
          <w:rFonts w:ascii="Cambria" w:hAnsi="Cambria" w:cs="Arial"/>
          <w:i/>
          <w:color w:val="FF0000"/>
          <w:sz w:val="24"/>
          <w:szCs w:val="24"/>
        </w:rPr>
        <w:t>* informação obrigatória</w:t>
      </w:r>
    </w:p>
    <w:sectPr w:rsidR="00BA63E9" w:rsidRPr="003F28EE" w:rsidSect="00534F91">
      <w:headerReference w:type="default" r:id="rId9"/>
      <w:footerReference w:type="default" r:id="rId10"/>
      <w:pgSz w:w="11906" w:h="16838"/>
      <w:pgMar w:top="553" w:right="1134" w:bottom="709" w:left="1701" w:header="426" w:footer="8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A6" w:rsidRDefault="00E527A6" w:rsidP="0002211A">
      <w:pPr>
        <w:spacing w:after="0" w:line="240" w:lineRule="auto"/>
      </w:pPr>
      <w:r>
        <w:separator/>
      </w:r>
    </w:p>
  </w:endnote>
  <w:endnote w:type="continuationSeparator" w:id="0">
    <w:p w:rsidR="00E527A6" w:rsidRDefault="00E527A6" w:rsidP="0002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7B" w:rsidRDefault="00864EAE" w:rsidP="00960F3D">
    <w:pPr>
      <w:pStyle w:val="Rodap"/>
      <w:tabs>
        <w:tab w:val="clear" w:pos="8504"/>
        <w:tab w:val="right" w:pos="9072"/>
      </w:tabs>
      <w:rPr>
        <w:rFonts w:asciiTheme="majorHAnsi" w:hAnsiTheme="majorHAnsi"/>
        <w:sz w:val="20"/>
      </w:rPr>
    </w:pPr>
    <w:r w:rsidRPr="00864EAE">
      <w:rPr>
        <w:rFonts w:ascii="Times New Roman" w:hAnsi="Times New Roman" w:cs="Times New Roman"/>
        <w:noProof/>
        <w:color w:val="00B0F0"/>
      </w:rPr>
      <w:pict>
        <v:line id="Conector reto 1" o:spid="_x0000_s4097" style="position:absolute;z-index:251663360;visibility:visible;mso-position-horizontal-relative:text;mso-position-vertical-relative:text;mso-width-relative:margin" from="-.3pt,-.7pt" to="364.2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" strokecolor="#0070c0" strokeweight="3pt"/>
      </w:pict>
    </w:r>
  </w:p>
  <w:p w:rsidR="00BE7D5C" w:rsidRPr="001E0346" w:rsidRDefault="001E0346" w:rsidP="00960F3D">
    <w:pPr>
      <w:pStyle w:val="Rodap"/>
      <w:tabs>
        <w:tab w:val="clear" w:pos="8504"/>
        <w:tab w:val="right" w:pos="9072"/>
      </w:tabs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PREF</w:t>
    </w:r>
    <w:r w:rsidR="007805EF">
      <w:rPr>
        <w:rFonts w:asciiTheme="majorHAnsi" w:hAnsiTheme="majorHAnsi"/>
        <w:sz w:val="20"/>
      </w:rPr>
      <w:t xml:space="preserve">EITURA MUNICIPAL DE </w:t>
    </w:r>
    <w:r w:rsidR="00FB5F7F">
      <w:rPr>
        <w:rFonts w:asciiTheme="majorHAnsi" w:hAnsiTheme="majorHAnsi"/>
        <w:sz w:val="20"/>
      </w:rPr>
      <w:t>CANSANÇÃO</w:t>
    </w:r>
    <w:r>
      <w:rPr>
        <w:rFonts w:asciiTheme="majorHAnsi" w:hAnsiTheme="majorHAnsi"/>
        <w:sz w:val="20"/>
      </w:rPr>
      <w:t>.</w:t>
    </w:r>
    <w:r w:rsidR="007805EF">
      <w:rPr>
        <w:rFonts w:asciiTheme="majorHAnsi" w:hAnsiTheme="majorHAnsi"/>
        <w:sz w:val="20"/>
      </w:rPr>
      <w:t xml:space="preserve"> </w:t>
    </w:r>
    <w:r w:rsidR="00FB5F7F">
      <w:rPr>
        <w:rFonts w:asciiTheme="majorHAnsi" w:hAnsiTheme="majorHAnsi"/>
        <w:sz w:val="20"/>
      </w:rPr>
      <w:t>AV. Presidente Tancredo Neves, 636</w:t>
    </w:r>
    <w:r w:rsidR="007805EF">
      <w:rPr>
        <w:rFonts w:asciiTheme="majorHAnsi" w:hAnsiTheme="majorHAnsi"/>
        <w:sz w:val="20"/>
      </w:rPr>
      <w:t xml:space="preserve">, Centro, </w:t>
    </w:r>
    <w:r w:rsidR="00FB5F7F">
      <w:rPr>
        <w:rFonts w:asciiTheme="majorHAnsi" w:hAnsiTheme="majorHAnsi"/>
        <w:sz w:val="20"/>
      </w:rPr>
      <w:t>Cansanção</w:t>
    </w:r>
    <w:r w:rsidR="00930CCF" w:rsidRPr="00930CCF">
      <w:rPr>
        <w:rFonts w:asciiTheme="majorHAnsi" w:hAnsiTheme="majorHAnsi"/>
        <w:sz w:val="20"/>
      </w:rPr>
      <w:t xml:space="preserve"> - BA</w:t>
    </w:r>
    <w:r w:rsidR="00960F3D" w:rsidRPr="00BE7EE3">
      <w:rPr>
        <w:rFonts w:asciiTheme="majorHAnsi" w:hAnsiTheme="majorHAnsi"/>
        <w:sz w:val="20"/>
      </w:rPr>
      <w:t>.</w:t>
    </w:r>
    <w:r>
      <w:rPr>
        <w:rFonts w:asciiTheme="majorHAnsi" w:hAnsiTheme="majorHAnsi"/>
        <w:sz w:val="20"/>
      </w:rPr>
      <w:t xml:space="preserve"> </w:t>
    </w:r>
    <w:r w:rsidR="00FB5F7F">
      <w:rPr>
        <w:rFonts w:asciiTheme="majorHAnsi" w:hAnsiTheme="majorHAnsi"/>
        <w:sz w:val="20"/>
      </w:rPr>
      <w:t>Fone: (75</w:t>
    </w:r>
    <w:r w:rsidR="00960F3D" w:rsidRPr="00BE7EE3">
      <w:rPr>
        <w:rFonts w:asciiTheme="majorHAnsi" w:hAnsiTheme="majorHAnsi"/>
        <w:sz w:val="20"/>
      </w:rPr>
      <w:t>)</w:t>
    </w:r>
    <w:r w:rsidR="00FB5F7F">
      <w:rPr>
        <w:rFonts w:asciiTheme="majorHAnsi" w:hAnsiTheme="majorHAnsi"/>
        <w:sz w:val="20"/>
      </w:rPr>
      <w:t>3274.1347</w:t>
    </w:r>
    <w:r w:rsidR="00960F3D" w:rsidRPr="00BE7EE3">
      <w:rPr>
        <w:rFonts w:asciiTheme="majorHAnsi" w:hAnsiTheme="majorHAnsi"/>
        <w:sz w:val="20"/>
      </w:rPr>
      <w:t xml:space="preserve">. </w:t>
    </w:r>
    <w:r w:rsidR="007805EF">
      <w:rPr>
        <w:rFonts w:asciiTheme="majorHAnsi" w:hAnsiTheme="majorHAnsi"/>
        <w:sz w:val="20"/>
      </w:rPr>
      <w:t xml:space="preserve">E-mail: </w:t>
    </w:r>
    <w:r w:rsidR="00FB5F7F">
      <w:rPr>
        <w:rFonts w:asciiTheme="majorHAnsi" w:hAnsiTheme="majorHAnsi"/>
        <w:sz w:val="20"/>
      </w:rPr>
      <w:t>consultapublica@cansancao.ba.gov.br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A6" w:rsidRDefault="00E527A6" w:rsidP="0002211A">
      <w:pPr>
        <w:spacing w:after="0" w:line="240" w:lineRule="auto"/>
      </w:pPr>
      <w:r>
        <w:separator/>
      </w:r>
    </w:p>
  </w:footnote>
  <w:footnote w:type="continuationSeparator" w:id="0">
    <w:p w:rsidR="00E527A6" w:rsidRDefault="00E527A6" w:rsidP="0002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7B" w:rsidRPr="006F4B2B" w:rsidRDefault="00B51D7B" w:rsidP="00B51D7B">
    <w:pPr>
      <w:pStyle w:val="Ttulo1"/>
      <w:spacing w:before="0" w:after="0"/>
      <w:ind w:left="284"/>
      <w:jc w:val="center"/>
      <w:rPr>
        <w:rFonts w:asciiTheme="majorHAnsi" w:hAnsiTheme="majorHAnsi"/>
        <w:sz w:val="36"/>
      </w:rPr>
    </w:pPr>
    <w:r w:rsidRPr="006F4B2B">
      <w:rPr>
        <w:rFonts w:asciiTheme="majorHAnsi" w:hAnsiTheme="majorHAnsi"/>
        <w:sz w:val="36"/>
      </w:rPr>
      <w:t>ESTADO DA BAHIA</w:t>
    </w:r>
  </w:p>
  <w:p w:rsidR="00837BBF" w:rsidRPr="006F4B2B" w:rsidRDefault="00B51D7B" w:rsidP="00837BBF">
    <w:pPr>
      <w:spacing w:after="0" w:line="240" w:lineRule="auto"/>
      <w:jc w:val="center"/>
      <w:rPr>
        <w:rFonts w:asciiTheme="majorHAnsi" w:hAnsiTheme="majorHAnsi"/>
        <w:b/>
      </w:rPr>
    </w:pPr>
    <w:r w:rsidRPr="006F4B2B">
      <w:rPr>
        <w:rFonts w:asciiTheme="majorHAnsi" w:hAnsiTheme="majorHAnsi"/>
        <w:b/>
      </w:rPr>
      <w:t>PREF</w:t>
    </w:r>
    <w:r w:rsidR="00FB5F7F">
      <w:rPr>
        <w:rFonts w:asciiTheme="majorHAnsi" w:hAnsiTheme="majorHAnsi"/>
        <w:b/>
      </w:rPr>
      <w:t>EITURA MUNICIPAL DE CANSANÇÃO</w:t>
    </w:r>
  </w:p>
  <w:p w:rsidR="00B51D7B" w:rsidRPr="00837BBF" w:rsidRDefault="00837BBF" w:rsidP="00B51D7B">
    <w:pPr>
      <w:spacing w:after="0" w:line="240" w:lineRule="auto"/>
      <w:jc w:val="center"/>
      <w:rPr>
        <w:rFonts w:asciiTheme="majorHAnsi" w:hAnsiTheme="majorHAnsi" w:cs="Arial"/>
        <w:b/>
        <w:sz w:val="20"/>
      </w:rPr>
    </w:pPr>
    <w:r>
      <w:rPr>
        <w:rFonts w:asciiTheme="majorHAnsi" w:hAnsiTheme="majorHAnsi" w:cs="Arial"/>
        <w:b/>
        <w:sz w:val="20"/>
      </w:rPr>
      <w:t xml:space="preserve">CNPJ – </w:t>
    </w:r>
    <w:r w:rsidRPr="00837BBF">
      <w:rPr>
        <w:rFonts w:asciiTheme="majorHAnsi" w:hAnsiTheme="majorHAnsi" w:cs="Arial"/>
        <w:b/>
        <w:sz w:val="20"/>
      </w:rPr>
      <w:t>1</w:t>
    </w:r>
    <w:r w:rsidR="00FB5F7F">
      <w:rPr>
        <w:rFonts w:asciiTheme="majorHAnsi" w:hAnsiTheme="majorHAnsi" w:cs="Arial"/>
        <w:b/>
        <w:sz w:val="20"/>
      </w:rPr>
      <w:t>3.806.567/0001-00</w:t>
    </w:r>
  </w:p>
  <w:p w:rsidR="00F46337" w:rsidRDefault="00837BBF" w:rsidP="00837BBF">
    <w:pPr>
      <w:pStyle w:val="Cabealho"/>
      <w:ind w:left="1560"/>
    </w:pPr>
    <w:r>
      <w:t xml:space="preserve">             </w:t>
    </w:r>
    <w:r w:rsidR="00FB5F7F">
      <w:t xml:space="preserve">                     consultapublica@cansancao.ba.gov.br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E4CC0"/>
    <w:multiLevelType w:val="hybridMultilevel"/>
    <w:tmpl w:val="5A083B86"/>
    <w:lvl w:ilvl="0" w:tplc="CDB07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1166"/>
    <w:rsid w:val="0002211A"/>
    <w:rsid w:val="0002425F"/>
    <w:rsid w:val="00047417"/>
    <w:rsid w:val="00055270"/>
    <w:rsid w:val="00056D7B"/>
    <w:rsid w:val="00057403"/>
    <w:rsid w:val="00087AB9"/>
    <w:rsid w:val="000B1084"/>
    <w:rsid w:val="000C0F48"/>
    <w:rsid w:val="000C3B09"/>
    <w:rsid w:val="000C77F6"/>
    <w:rsid w:val="000C7859"/>
    <w:rsid w:val="000D2EFE"/>
    <w:rsid w:val="000E5A13"/>
    <w:rsid w:val="000F0CFE"/>
    <w:rsid w:val="00117CD8"/>
    <w:rsid w:val="001246CC"/>
    <w:rsid w:val="001407A4"/>
    <w:rsid w:val="00142A0E"/>
    <w:rsid w:val="00175FC9"/>
    <w:rsid w:val="00192B9E"/>
    <w:rsid w:val="001A303F"/>
    <w:rsid w:val="001A5F43"/>
    <w:rsid w:val="001B0B8D"/>
    <w:rsid w:val="001B21BC"/>
    <w:rsid w:val="001D355A"/>
    <w:rsid w:val="001D78E4"/>
    <w:rsid w:val="001E0346"/>
    <w:rsid w:val="001F357F"/>
    <w:rsid w:val="002156AC"/>
    <w:rsid w:val="00227D7B"/>
    <w:rsid w:val="00237555"/>
    <w:rsid w:val="00252EC5"/>
    <w:rsid w:val="0025548E"/>
    <w:rsid w:val="00256CD5"/>
    <w:rsid w:val="00272F29"/>
    <w:rsid w:val="00275737"/>
    <w:rsid w:val="0027710A"/>
    <w:rsid w:val="002819E1"/>
    <w:rsid w:val="002946AA"/>
    <w:rsid w:val="002957CD"/>
    <w:rsid w:val="002A009A"/>
    <w:rsid w:val="002A5807"/>
    <w:rsid w:val="002C6845"/>
    <w:rsid w:val="002D1A9A"/>
    <w:rsid w:val="002E4895"/>
    <w:rsid w:val="002F6A3E"/>
    <w:rsid w:val="00301A80"/>
    <w:rsid w:val="00312276"/>
    <w:rsid w:val="00336957"/>
    <w:rsid w:val="0033753E"/>
    <w:rsid w:val="00340844"/>
    <w:rsid w:val="00340975"/>
    <w:rsid w:val="00355B73"/>
    <w:rsid w:val="00364CC9"/>
    <w:rsid w:val="003712DC"/>
    <w:rsid w:val="00384C9A"/>
    <w:rsid w:val="0038557C"/>
    <w:rsid w:val="00391D32"/>
    <w:rsid w:val="003930D7"/>
    <w:rsid w:val="003A42D4"/>
    <w:rsid w:val="003B2D3E"/>
    <w:rsid w:val="003B6A19"/>
    <w:rsid w:val="003C692C"/>
    <w:rsid w:val="003D7F28"/>
    <w:rsid w:val="003E5B10"/>
    <w:rsid w:val="003E773C"/>
    <w:rsid w:val="003F28EE"/>
    <w:rsid w:val="00404CB6"/>
    <w:rsid w:val="00427A8F"/>
    <w:rsid w:val="00437F59"/>
    <w:rsid w:val="0044606F"/>
    <w:rsid w:val="00482F1B"/>
    <w:rsid w:val="00484FA4"/>
    <w:rsid w:val="004B0150"/>
    <w:rsid w:val="00505F20"/>
    <w:rsid w:val="00507894"/>
    <w:rsid w:val="00524F2B"/>
    <w:rsid w:val="00534EFF"/>
    <w:rsid w:val="00534F91"/>
    <w:rsid w:val="005532D6"/>
    <w:rsid w:val="00553CC5"/>
    <w:rsid w:val="00560ADB"/>
    <w:rsid w:val="005900FE"/>
    <w:rsid w:val="005A5A51"/>
    <w:rsid w:val="005C0974"/>
    <w:rsid w:val="005C0B1D"/>
    <w:rsid w:val="005F56B3"/>
    <w:rsid w:val="0061523E"/>
    <w:rsid w:val="006308D7"/>
    <w:rsid w:val="00633E5D"/>
    <w:rsid w:val="00642D10"/>
    <w:rsid w:val="00682315"/>
    <w:rsid w:val="00690E32"/>
    <w:rsid w:val="006B76FC"/>
    <w:rsid w:val="006D6EAB"/>
    <w:rsid w:val="006E06DF"/>
    <w:rsid w:val="006E215A"/>
    <w:rsid w:val="006E5E4C"/>
    <w:rsid w:val="006F4B2B"/>
    <w:rsid w:val="00720D34"/>
    <w:rsid w:val="00732FF2"/>
    <w:rsid w:val="0074400F"/>
    <w:rsid w:val="0074482F"/>
    <w:rsid w:val="007613DE"/>
    <w:rsid w:val="00765942"/>
    <w:rsid w:val="007805EF"/>
    <w:rsid w:val="00795DB8"/>
    <w:rsid w:val="007A13F2"/>
    <w:rsid w:val="007A1970"/>
    <w:rsid w:val="007B2503"/>
    <w:rsid w:val="007D4373"/>
    <w:rsid w:val="007D495D"/>
    <w:rsid w:val="007D5292"/>
    <w:rsid w:val="007D55C7"/>
    <w:rsid w:val="007D594A"/>
    <w:rsid w:val="007F4056"/>
    <w:rsid w:val="007F56BC"/>
    <w:rsid w:val="0081524B"/>
    <w:rsid w:val="008327B0"/>
    <w:rsid w:val="00837BBF"/>
    <w:rsid w:val="00863622"/>
    <w:rsid w:val="00864EAE"/>
    <w:rsid w:val="00877796"/>
    <w:rsid w:val="00894E69"/>
    <w:rsid w:val="008B5CBD"/>
    <w:rsid w:val="008C5537"/>
    <w:rsid w:val="008D026C"/>
    <w:rsid w:val="008E48E7"/>
    <w:rsid w:val="008F3C90"/>
    <w:rsid w:val="00904738"/>
    <w:rsid w:val="009155B9"/>
    <w:rsid w:val="00917368"/>
    <w:rsid w:val="00917420"/>
    <w:rsid w:val="00930CCF"/>
    <w:rsid w:val="00947656"/>
    <w:rsid w:val="00954E25"/>
    <w:rsid w:val="00960F3D"/>
    <w:rsid w:val="00966CE3"/>
    <w:rsid w:val="00992FAB"/>
    <w:rsid w:val="009B773A"/>
    <w:rsid w:val="009C2F5B"/>
    <w:rsid w:val="009C7075"/>
    <w:rsid w:val="009D3BE8"/>
    <w:rsid w:val="009D444E"/>
    <w:rsid w:val="00A16D0B"/>
    <w:rsid w:val="00A33F70"/>
    <w:rsid w:val="00A349D4"/>
    <w:rsid w:val="00A42EE0"/>
    <w:rsid w:val="00A61525"/>
    <w:rsid w:val="00A62159"/>
    <w:rsid w:val="00A62E53"/>
    <w:rsid w:val="00A750F8"/>
    <w:rsid w:val="00AA02BF"/>
    <w:rsid w:val="00AC281B"/>
    <w:rsid w:val="00AE0811"/>
    <w:rsid w:val="00AE713C"/>
    <w:rsid w:val="00AF7DD7"/>
    <w:rsid w:val="00B01242"/>
    <w:rsid w:val="00B12F37"/>
    <w:rsid w:val="00B13A04"/>
    <w:rsid w:val="00B23884"/>
    <w:rsid w:val="00B30ACD"/>
    <w:rsid w:val="00B3184B"/>
    <w:rsid w:val="00B33314"/>
    <w:rsid w:val="00B3759C"/>
    <w:rsid w:val="00B4594B"/>
    <w:rsid w:val="00B51D7B"/>
    <w:rsid w:val="00B6294D"/>
    <w:rsid w:val="00B709B5"/>
    <w:rsid w:val="00B81C83"/>
    <w:rsid w:val="00B906BE"/>
    <w:rsid w:val="00BA0313"/>
    <w:rsid w:val="00BA27C0"/>
    <w:rsid w:val="00BA62DE"/>
    <w:rsid w:val="00BA63E9"/>
    <w:rsid w:val="00BB3400"/>
    <w:rsid w:val="00BB3B95"/>
    <w:rsid w:val="00BE7D5C"/>
    <w:rsid w:val="00BE7EE3"/>
    <w:rsid w:val="00C00458"/>
    <w:rsid w:val="00C13E3C"/>
    <w:rsid w:val="00C30DC4"/>
    <w:rsid w:val="00C60CA8"/>
    <w:rsid w:val="00C64B90"/>
    <w:rsid w:val="00C9074C"/>
    <w:rsid w:val="00C90A6C"/>
    <w:rsid w:val="00C9727F"/>
    <w:rsid w:val="00CB07AB"/>
    <w:rsid w:val="00CE491A"/>
    <w:rsid w:val="00CF41D0"/>
    <w:rsid w:val="00D165A6"/>
    <w:rsid w:val="00D41935"/>
    <w:rsid w:val="00D47B44"/>
    <w:rsid w:val="00D81761"/>
    <w:rsid w:val="00D953F2"/>
    <w:rsid w:val="00DB65C0"/>
    <w:rsid w:val="00DC2E29"/>
    <w:rsid w:val="00DE0DDB"/>
    <w:rsid w:val="00DF2BDE"/>
    <w:rsid w:val="00E251FE"/>
    <w:rsid w:val="00E3587C"/>
    <w:rsid w:val="00E46664"/>
    <w:rsid w:val="00E46BF4"/>
    <w:rsid w:val="00E527A6"/>
    <w:rsid w:val="00E52A9F"/>
    <w:rsid w:val="00E52E73"/>
    <w:rsid w:val="00E53239"/>
    <w:rsid w:val="00E90E64"/>
    <w:rsid w:val="00EB1B6F"/>
    <w:rsid w:val="00EC7BF6"/>
    <w:rsid w:val="00EE28F1"/>
    <w:rsid w:val="00EE5D88"/>
    <w:rsid w:val="00EF1166"/>
    <w:rsid w:val="00F130D3"/>
    <w:rsid w:val="00F13F60"/>
    <w:rsid w:val="00F21FED"/>
    <w:rsid w:val="00F3517F"/>
    <w:rsid w:val="00F36029"/>
    <w:rsid w:val="00F46337"/>
    <w:rsid w:val="00F4647F"/>
    <w:rsid w:val="00F81960"/>
    <w:rsid w:val="00FB00C9"/>
    <w:rsid w:val="00FB2A64"/>
    <w:rsid w:val="00FB5F7F"/>
    <w:rsid w:val="00FC2A35"/>
    <w:rsid w:val="00FC6001"/>
    <w:rsid w:val="00FD28D6"/>
    <w:rsid w:val="00FD793F"/>
    <w:rsid w:val="00FF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AB"/>
  </w:style>
  <w:style w:type="paragraph" w:styleId="Ttulo1">
    <w:name w:val="heading 1"/>
    <w:basedOn w:val="Normal"/>
    <w:next w:val="Normal"/>
    <w:link w:val="Ttulo1Char"/>
    <w:uiPriority w:val="9"/>
    <w:qFormat/>
    <w:rsid w:val="00B51D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211A"/>
  </w:style>
  <w:style w:type="paragraph" w:styleId="Rodap">
    <w:name w:val="footer"/>
    <w:basedOn w:val="Normal"/>
    <w:link w:val="RodapChar"/>
    <w:uiPriority w:val="99"/>
    <w:unhideWhenUsed/>
    <w:rsid w:val="0002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211A"/>
  </w:style>
  <w:style w:type="table" w:styleId="Tabelacomgrade">
    <w:name w:val="Table Grid"/>
    <w:basedOn w:val="Tabelanormal"/>
    <w:uiPriority w:val="59"/>
    <w:rsid w:val="00B45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74C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327B0"/>
    <w:pPr>
      <w:spacing w:after="0" w:line="240" w:lineRule="auto"/>
    </w:pPr>
  </w:style>
  <w:style w:type="paragraph" w:customStyle="1" w:styleId="3CBD5A742C28424DA5172AD252E32316">
    <w:name w:val="3CBD5A742C28424DA5172AD252E32316"/>
    <w:rsid w:val="00482F1B"/>
  </w:style>
  <w:style w:type="character" w:customStyle="1" w:styleId="SemEspaamentoChar">
    <w:name w:val="Sem Espaçamento Char"/>
    <w:basedOn w:val="Fontepargpadro"/>
    <w:link w:val="SemEspaamento"/>
    <w:uiPriority w:val="1"/>
    <w:rsid w:val="00482F1B"/>
  </w:style>
  <w:style w:type="paragraph" w:styleId="NormalWeb">
    <w:name w:val="Normal (Web)"/>
    <w:basedOn w:val="Normal"/>
    <w:uiPriority w:val="99"/>
    <w:unhideWhenUsed/>
    <w:rsid w:val="0076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eet-address">
    <w:name w:val="street-address"/>
    <w:basedOn w:val="Fontepargpadro"/>
    <w:rsid w:val="00765942"/>
  </w:style>
  <w:style w:type="character" w:customStyle="1" w:styleId="apple-converted-space">
    <w:name w:val="apple-converted-space"/>
    <w:basedOn w:val="Fontepargpadro"/>
    <w:rsid w:val="00765942"/>
  </w:style>
  <w:style w:type="character" w:customStyle="1" w:styleId="postal-code">
    <w:name w:val="postal-code"/>
    <w:basedOn w:val="Fontepargpadro"/>
    <w:rsid w:val="00765942"/>
  </w:style>
  <w:style w:type="character" w:customStyle="1" w:styleId="locality">
    <w:name w:val="locality"/>
    <w:basedOn w:val="Fontepargpadro"/>
    <w:rsid w:val="00765942"/>
  </w:style>
  <w:style w:type="character" w:customStyle="1" w:styleId="region">
    <w:name w:val="region"/>
    <w:basedOn w:val="Fontepargpadro"/>
    <w:rsid w:val="00765942"/>
  </w:style>
  <w:style w:type="character" w:customStyle="1" w:styleId="Ttulo1Char">
    <w:name w:val="Título 1 Char"/>
    <w:basedOn w:val="Fontepargpadro"/>
    <w:link w:val="Ttulo1"/>
    <w:uiPriority w:val="9"/>
    <w:rsid w:val="00B51D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6F4B2B"/>
    <w:rPr>
      <w:color w:val="D26900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47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publica@cansancao.ba.gov.br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21029\Downloads\Formul&#225;rio%20Consulta%20P&#250;blica.doc.dotx" TargetMode="External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23AB-5CE2-4C48-A175-CC09C121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Consulta Pública.doc.dotx</Template>
  <TotalTime>28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Assessoria de Comunicação/ (74) 99997-9347/ e-mail: comunicação@joaodourado.ba.gov.br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t021029</dc:creator>
  <cp:lastModifiedBy>e135747</cp:lastModifiedBy>
  <cp:revision>9</cp:revision>
  <cp:lastPrinted>2018-08-22T14:11:00Z</cp:lastPrinted>
  <dcterms:created xsi:type="dcterms:W3CDTF">2018-11-22T17:29:00Z</dcterms:created>
  <dcterms:modified xsi:type="dcterms:W3CDTF">2019-11-12T18:52:00Z</dcterms:modified>
</cp:coreProperties>
</file>